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62" w:rsidRDefault="00223FDB">
      <w:r>
        <w:t xml:space="preserve">Andrzej </w:t>
      </w:r>
      <w:proofErr w:type="spellStart"/>
      <w:r>
        <w:t>Mencwel</w:t>
      </w:r>
      <w:proofErr w:type="spellEnd"/>
    </w:p>
    <w:p w:rsidR="00223FDB" w:rsidRDefault="00223FDB"/>
    <w:p w:rsidR="00223FDB" w:rsidRDefault="00223FDB"/>
    <w:p w:rsidR="00223FDB" w:rsidRDefault="00223FDB">
      <w:r>
        <w:tab/>
      </w:r>
      <w:r>
        <w:tab/>
      </w:r>
      <w:r>
        <w:tab/>
        <w:t xml:space="preserve">  Drogi Panie Kasprze, </w:t>
      </w:r>
    </w:p>
    <w:p w:rsidR="005C37C3" w:rsidRDefault="00223FDB" w:rsidP="00223FDB">
      <w:pPr>
        <w:jc w:val="both"/>
      </w:pPr>
      <w:r>
        <w:t xml:space="preserve">     </w:t>
      </w:r>
      <w:r>
        <w:tab/>
      </w:r>
      <w:r>
        <w:tab/>
        <w:t xml:space="preserve">   </w:t>
      </w:r>
      <w:r>
        <w:tab/>
        <w:t xml:space="preserve"> szczere dzięki za książkę (Kasper Bajon, </w:t>
      </w:r>
      <w:proofErr w:type="spellStart"/>
      <w:r>
        <w:rPr>
          <w:i/>
        </w:rPr>
        <w:t>Fuerte</w:t>
      </w:r>
      <w:proofErr w:type="spellEnd"/>
      <w:r>
        <w:t>), którą</w:t>
      </w:r>
      <w:r w:rsidR="00B05AF8">
        <w:t>,</w:t>
      </w:r>
      <w:r>
        <w:t xml:space="preserve"> zapewne na Pańskie życzenie</w:t>
      </w:r>
      <w:r w:rsidR="00B05AF8">
        <w:t>,</w:t>
      </w:r>
      <w:r>
        <w:t xml:space="preserve"> przesłał mi wydawca (Czarne, Wołowiec). Po obejrzeniu ją odłożyłem, bo Wyspy Kanaryjskie są ode mnie niebotycznie odległe i raczej niemiłe budzą skojarzenia. </w:t>
      </w:r>
      <w:r w:rsidR="00B05AF8">
        <w:t>Gdy</w:t>
      </w:r>
      <w:r>
        <w:t xml:space="preserve"> pojąłem, że Pan na stałe tam mieszka i z rodziną, to poczułem się bardziej zaciekawiony i zacząłem książkę przeglądać. Po wybranych i dobrze tytułowanych rozdziałach (</w:t>
      </w:r>
      <w:r>
        <w:rPr>
          <w:i/>
        </w:rPr>
        <w:t>Archipelag kaźni, Konkwistador, Stryj na wyspie…</w:t>
      </w:r>
      <w:r>
        <w:t>)</w:t>
      </w:r>
      <w:r w:rsidR="005C37C3">
        <w:t>, które prawie niepostrzeżenie przeczytałem</w:t>
      </w:r>
      <w:r w:rsidR="00B05AF8">
        <w:t>,</w:t>
      </w:r>
      <w:r w:rsidR="005C37C3">
        <w:t xml:space="preserve"> pomyślałem, ze trzeba jednak zacząć od początku i przeczytać całość, po kolei, jak się należy. Co też uczyniłem i składam Panu radosne wyrazy uznania. To jest jedna z najlepszych polskich książek, jakie w ostatnich latach czytałem, a w swoim gatunku (reportażowo-eseistycznym?) wybitna!</w:t>
      </w:r>
    </w:p>
    <w:p w:rsidR="00B05AF8" w:rsidRDefault="005C37C3" w:rsidP="00223FDB">
      <w:pPr>
        <w:jc w:val="both"/>
      </w:pPr>
      <w:r>
        <w:t xml:space="preserve">                             Odsłonił Pan przez epicką właściwie, </w:t>
      </w:r>
      <w:r w:rsidR="00E1094E">
        <w:t>falującą</w:t>
      </w:r>
      <w:r>
        <w:t xml:space="preserve"> i dociekliwą narrację, człowiecze oblicze tych wysp </w:t>
      </w:r>
      <w:r w:rsidR="002A369C">
        <w:t xml:space="preserve">pocztówkowych i opowieść czasem ściska czytelnika za gardło. Nic nie wiedziałem przedtem o </w:t>
      </w:r>
      <w:proofErr w:type="spellStart"/>
      <w:r w:rsidR="002A369C">
        <w:t>Guanczach</w:t>
      </w:r>
      <w:proofErr w:type="spellEnd"/>
      <w:r w:rsidR="002A369C">
        <w:t xml:space="preserve"> i ich losie, tym mniej o kolejnych kolonizatorskich przedsięwzięciach, aż do rzekomej budowlanej prosperity lat 70-tych i klęsk XXI wieku. Oczywiście sama wiedza, która dostaję, nie jest właściwą zdobyczą czytelni</w:t>
      </w:r>
      <w:r w:rsidR="00E1094E">
        <w:t>czą</w:t>
      </w:r>
      <w:r w:rsidR="002A369C">
        <w:t xml:space="preserve">, bo można powiedzieć, że Kanary są marginesem dziejów powszechnych i niech nim zostaną. Dostaję tutaj jednak, w uważnym czytaniu, do którego ta proza coraz bardziej zobowiązuje, rozmyślne rozpowiadanie losów ludzi poszczególnych, </w:t>
      </w:r>
      <w:r w:rsidR="00E1094E">
        <w:t xml:space="preserve">całych </w:t>
      </w:r>
      <w:proofErr w:type="spellStart"/>
      <w:r w:rsidR="00B05AF8">
        <w:t>etni</w:t>
      </w:r>
      <w:proofErr w:type="spellEnd"/>
      <w:r w:rsidR="00B05AF8">
        <w:t xml:space="preserve"> i nacji</w:t>
      </w:r>
      <w:r w:rsidR="00E1094E">
        <w:t xml:space="preserve"> oraz</w:t>
      </w:r>
      <w:r w:rsidR="00B05AF8">
        <w:t xml:space="preserve"> krzyżówek kulturowych i cywilizacyjnych, udatnie splecione z historią osobistą i rodzinną. Fragmentami czytałem </w:t>
      </w:r>
      <w:proofErr w:type="spellStart"/>
      <w:r w:rsidR="00B05AF8">
        <w:rPr>
          <w:i/>
        </w:rPr>
        <w:t>Fuerte</w:t>
      </w:r>
      <w:proofErr w:type="spellEnd"/>
      <w:r w:rsidR="00B05AF8">
        <w:rPr>
          <w:i/>
        </w:rPr>
        <w:t xml:space="preserve"> </w:t>
      </w:r>
      <w:r w:rsidR="00B05AF8">
        <w:t>z zazdrością, bo sam pisuję w tym gatunku, choć z okolic najbliższych (</w:t>
      </w:r>
      <w:r w:rsidR="00B05AF8">
        <w:rPr>
          <w:i/>
        </w:rPr>
        <w:t>Toast na progu</w:t>
      </w:r>
      <w:r w:rsidR="00B05AF8">
        <w:t xml:space="preserve">), a na Pańskiej wyspie czułem się jak u siebie. </w:t>
      </w:r>
      <w:r w:rsidR="00E1094E">
        <w:t>Jeszcze raz dziękuję i – jak mówią na Jeżycach – winszuję!</w:t>
      </w:r>
    </w:p>
    <w:p w:rsidR="00E1094E" w:rsidRDefault="00B05AF8" w:rsidP="00223FDB">
      <w:pPr>
        <w:jc w:val="both"/>
      </w:pPr>
      <w:r>
        <w:t xml:space="preserve">                        </w:t>
      </w:r>
      <w:r>
        <w:tab/>
        <w:t xml:space="preserve">Czy mam jakieś uwagi krytyczne? Oczywiście mam, bo nie byłbym sobą, gdybym nie miał, ale są one drobne (Prusowie to nie Prusacy…) i do pogadania, jeśli się nam przydarzy - w Warszawie, zapraszam! </w:t>
      </w:r>
    </w:p>
    <w:p w:rsidR="00E1094E" w:rsidRDefault="00E1094E" w:rsidP="00223FDB">
      <w:pPr>
        <w:jc w:val="both"/>
      </w:pPr>
      <w:r>
        <w:tab/>
      </w:r>
      <w:r>
        <w:tab/>
      </w:r>
      <w:r>
        <w:tab/>
      </w:r>
      <w:r w:rsidR="00B05AF8">
        <w:t xml:space="preserve">                           </w:t>
      </w:r>
      <w:r w:rsidR="002A369C">
        <w:t xml:space="preserve">  </w:t>
      </w:r>
      <w:r w:rsidR="005C37C3">
        <w:t xml:space="preserve"> </w:t>
      </w:r>
      <w:r>
        <w:t>Serdecznie pozdrawiam –</w:t>
      </w:r>
    </w:p>
    <w:p w:rsidR="005C37C3" w:rsidRDefault="00E1094E" w:rsidP="00223FDB">
      <w:pPr>
        <w:jc w:val="both"/>
      </w:pPr>
      <w:r>
        <w:t xml:space="preserve">                      </w:t>
      </w:r>
      <w:r w:rsidR="005C37C3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  <w:t xml:space="preserve">Andrzej </w:t>
      </w:r>
      <w:proofErr w:type="spellStart"/>
      <w:r>
        <w:t>Mencwel</w:t>
      </w:r>
      <w:proofErr w:type="spellEnd"/>
    </w:p>
    <w:p w:rsidR="00E1094E" w:rsidRDefault="00E1094E" w:rsidP="00223FDB">
      <w:pPr>
        <w:jc w:val="both"/>
      </w:pPr>
    </w:p>
    <w:p w:rsidR="00E1094E" w:rsidRDefault="00E1094E" w:rsidP="00223FDB">
      <w:pPr>
        <w:jc w:val="both"/>
      </w:pPr>
      <w:r>
        <w:t>Łomianki, 30 września 2020 roku.</w:t>
      </w:r>
    </w:p>
    <w:p w:rsidR="00223FDB" w:rsidRDefault="005C37C3" w:rsidP="00223FDB">
      <w:pPr>
        <w:jc w:val="both"/>
      </w:pPr>
      <w:r>
        <w:lastRenderedPageBreak/>
        <w:t xml:space="preserve">                               </w:t>
      </w:r>
      <w:r w:rsidR="00223FDB">
        <w:t xml:space="preserve"> </w:t>
      </w:r>
      <w:r w:rsidR="00223FDB">
        <w:tab/>
      </w:r>
      <w:r w:rsidR="00223FDB">
        <w:tab/>
      </w:r>
      <w:r w:rsidR="00223FDB">
        <w:tab/>
      </w:r>
      <w:r w:rsidR="00223FDB">
        <w:tab/>
      </w:r>
      <w:r w:rsidR="00223FDB">
        <w:tab/>
      </w:r>
    </w:p>
    <w:sectPr w:rsidR="00223FDB" w:rsidSect="00D6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2AF"/>
    <w:rsid w:val="000A5B4F"/>
    <w:rsid w:val="00223FDB"/>
    <w:rsid w:val="002A369C"/>
    <w:rsid w:val="005C37C3"/>
    <w:rsid w:val="006B0EF5"/>
    <w:rsid w:val="007322AF"/>
    <w:rsid w:val="009E41D3"/>
    <w:rsid w:val="00B05AF8"/>
    <w:rsid w:val="00D66D62"/>
    <w:rsid w:val="00DF24DC"/>
    <w:rsid w:val="00E1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1D3"/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2020-10-31T13:43:00Z</dcterms:created>
  <dcterms:modified xsi:type="dcterms:W3CDTF">2020-10-31T13:43:00Z</dcterms:modified>
</cp:coreProperties>
</file>